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AFB" w:rsidRDefault="001D7AFB" w:rsidP="001D7AFB">
      <w:pPr>
        <w:pStyle w:val="a3"/>
        <w:rPr>
          <w:color w:val="000000"/>
        </w:rPr>
      </w:pPr>
    </w:p>
    <w:tbl>
      <w:tblPr>
        <w:tblW w:w="10171" w:type="dxa"/>
        <w:jc w:val="right"/>
        <w:tblInd w:w="-2585" w:type="dxa"/>
        <w:tblLook w:val="04A0" w:firstRow="1" w:lastRow="0" w:firstColumn="1" w:lastColumn="0" w:noHBand="0" w:noVBand="1"/>
      </w:tblPr>
      <w:tblGrid>
        <w:gridCol w:w="5244"/>
        <w:gridCol w:w="4927"/>
      </w:tblGrid>
      <w:tr w:rsidR="001D7AFB" w:rsidTr="001D7AFB">
        <w:trPr>
          <w:trHeight w:val="1942"/>
          <w:jc w:val="right"/>
        </w:trPr>
        <w:tc>
          <w:tcPr>
            <w:tcW w:w="5244" w:type="dxa"/>
          </w:tcPr>
          <w:p w:rsidR="001D7AFB" w:rsidRDefault="001D7AFB">
            <w:pPr>
              <w:pStyle w:val="a3"/>
              <w:spacing w:line="276" w:lineRule="auto"/>
              <w:rPr>
                <w:spacing w:val="-1"/>
              </w:rPr>
            </w:pPr>
          </w:p>
          <w:p w:rsidR="001D7AFB" w:rsidRDefault="001D7AFB">
            <w:pPr>
              <w:pStyle w:val="a3"/>
              <w:spacing w:line="276" w:lineRule="auto"/>
              <w:rPr>
                <w:spacing w:val="-1"/>
              </w:rPr>
            </w:pPr>
            <w:r>
              <w:rPr>
                <w:spacing w:val="-1"/>
              </w:rPr>
              <w:t>ПРИНЯТО</w:t>
            </w:r>
          </w:p>
          <w:p w:rsidR="001D7AFB" w:rsidRDefault="001D7AFB">
            <w:pPr>
              <w:pStyle w:val="a3"/>
              <w:spacing w:line="276" w:lineRule="auto"/>
              <w:rPr>
                <w:spacing w:val="-1"/>
              </w:rPr>
            </w:pPr>
            <w:r>
              <w:rPr>
                <w:spacing w:val="-1"/>
              </w:rPr>
              <w:t>на педагогическом совете</w:t>
            </w:r>
          </w:p>
          <w:p w:rsidR="001D7AFB" w:rsidRDefault="00144824">
            <w:pPr>
              <w:pStyle w:val="a3"/>
              <w:spacing w:line="276" w:lineRule="auto"/>
            </w:pPr>
            <w:r>
              <w:t>МБДОУ «</w:t>
            </w:r>
            <w:proofErr w:type="spellStart"/>
            <w:r>
              <w:t>Старокырлай</w:t>
            </w:r>
            <w:r w:rsidR="001D7AFB">
              <w:t>ский</w:t>
            </w:r>
            <w:proofErr w:type="spellEnd"/>
          </w:p>
          <w:p w:rsidR="001D7AFB" w:rsidRDefault="001D7AFB">
            <w:pPr>
              <w:pStyle w:val="a3"/>
              <w:spacing w:line="276" w:lineRule="auto"/>
            </w:pPr>
            <w:r>
              <w:t xml:space="preserve"> детский сад» </w:t>
            </w:r>
          </w:p>
          <w:p w:rsidR="001D7AFB" w:rsidRDefault="001D7AFB">
            <w:pPr>
              <w:pStyle w:val="a3"/>
              <w:spacing w:line="276" w:lineRule="auto"/>
            </w:pPr>
            <w:r>
              <w:rPr>
                <w:spacing w:val="-1"/>
              </w:rPr>
              <w:t xml:space="preserve"> протокол № 1</w:t>
            </w:r>
            <w:r>
              <w:t xml:space="preserve"> </w:t>
            </w:r>
            <w:r>
              <w:rPr>
                <w:spacing w:val="-1"/>
              </w:rPr>
              <w:t xml:space="preserve"> от 03.09.2014г.</w:t>
            </w:r>
          </w:p>
          <w:p w:rsidR="001D7AFB" w:rsidRDefault="001D7AFB">
            <w:pPr>
              <w:pStyle w:val="a3"/>
              <w:spacing w:line="276" w:lineRule="auto"/>
            </w:pPr>
          </w:p>
        </w:tc>
        <w:tc>
          <w:tcPr>
            <w:tcW w:w="4927" w:type="dxa"/>
          </w:tcPr>
          <w:p w:rsidR="001D7AFB" w:rsidRDefault="001D7AFB">
            <w:pPr>
              <w:pStyle w:val="a3"/>
              <w:spacing w:line="276" w:lineRule="auto"/>
            </w:pPr>
          </w:p>
          <w:p w:rsidR="001D7AFB" w:rsidRDefault="001D7AFB">
            <w:pPr>
              <w:pStyle w:val="a3"/>
              <w:spacing w:line="276" w:lineRule="auto"/>
            </w:pPr>
            <w:r>
              <w:t>УТВЕРЖДАЮ</w:t>
            </w:r>
          </w:p>
          <w:p w:rsidR="001D7AFB" w:rsidRDefault="001D7AFB">
            <w:pPr>
              <w:pStyle w:val="a3"/>
              <w:spacing w:line="276" w:lineRule="auto"/>
            </w:pPr>
            <w:r>
              <w:t xml:space="preserve">Заведующий МБДОУ </w:t>
            </w:r>
          </w:p>
          <w:p w:rsidR="001D7AFB" w:rsidRDefault="00144824">
            <w:pPr>
              <w:pStyle w:val="a3"/>
              <w:spacing w:line="276" w:lineRule="auto"/>
            </w:pPr>
            <w:r>
              <w:t>«</w:t>
            </w:r>
            <w:proofErr w:type="spellStart"/>
            <w:r>
              <w:t>Старокырлай</w:t>
            </w:r>
            <w:r w:rsidR="001D7AFB">
              <w:t>ский</w:t>
            </w:r>
            <w:proofErr w:type="spellEnd"/>
            <w:r w:rsidR="001D7AFB">
              <w:t xml:space="preserve"> детский сад» </w:t>
            </w:r>
          </w:p>
          <w:p w:rsidR="001D7AFB" w:rsidRDefault="00144824">
            <w:pPr>
              <w:pStyle w:val="a3"/>
              <w:spacing w:line="276" w:lineRule="auto"/>
            </w:pPr>
            <w:r>
              <w:t>___________</w:t>
            </w:r>
            <w:proofErr w:type="spellStart"/>
            <w:r>
              <w:t>А.Р.Гилязутдинова</w:t>
            </w:r>
            <w:proofErr w:type="spellEnd"/>
          </w:p>
          <w:p w:rsidR="001D7AFB" w:rsidRDefault="001D7AFB">
            <w:pPr>
              <w:pStyle w:val="a3"/>
              <w:spacing w:line="276" w:lineRule="auto"/>
              <w:rPr>
                <w:u w:val="single"/>
              </w:rPr>
            </w:pPr>
            <w:r>
              <w:rPr>
                <w:spacing w:val="-1"/>
              </w:rPr>
              <w:t xml:space="preserve"> Приказом от 03.09.2014г.№ 52</w:t>
            </w:r>
          </w:p>
          <w:p w:rsidR="001D7AFB" w:rsidRDefault="001D7AFB">
            <w:pPr>
              <w:pStyle w:val="a3"/>
              <w:spacing w:line="276" w:lineRule="auto"/>
              <w:rPr>
                <w:u w:val="single"/>
              </w:rPr>
            </w:pPr>
          </w:p>
        </w:tc>
      </w:tr>
    </w:tbl>
    <w:p w:rsidR="001D7AFB" w:rsidRDefault="001D7AFB" w:rsidP="001D7AFB">
      <w:pPr>
        <w:pStyle w:val="a3"/>
        <w:rPr>
          <w:color w:val="000000"/>
        </w:rPr>
      </w:pPr>
    </w:p>
    <w:p w:rsidR="001D7AFB" w:rsidRDefault="001D7AFB" w:rsidP="001D7AFB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center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hd w:val="clear" w:color="auto" w:fill="FFFFFF"/>
        <w:tabs>
          <w:tab w:val="left" w:pos="0"/>
          <w:tab w:val="left" w:pos="142"/>
          <w:tab w:val="left" w:pos="9354"/>
          <w:tab w:val="left" w:pos="9498"/>
        </w:tabs>
        <w:spacing w:after="0" w:line="240" w:lineRule="auto"/>
        <w:jc w:val="center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D7AFB" w:rsidRDefault="001D7AFB" w:rsidP="001D7AFB">
      <w:pPr>
        <w:shd w:val="clear" w:color="auto" w:fill="FFFFFF"/>
        <w:tabs>
          <w:tab w:val="left" w:pos="0"/>
          <w:tab w:val="left" w:pos="142"/>
          <w:tab w:val="left" w:pos="9354"/>
        </w:tabs>
        <w:spacing w:after="0" w:line="240" w:lineRule="auto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  </w:t>
      </w:r>
    </w:p>
    <w:p w:rsidR="001D7AFB" w:rsidRDefault="001D7AFB" w:rsidP="001D7AF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ПОЛОЖЕНИЕ</w:t>
      </w:r>
    </w:p>
    <w:p w:rsidR="001D7AFB" w:rsidRDefault="001D7AFB" w:rsidP="001D7AF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О   ВНУТРИУЧРЕЖДЕНЧЕСКОМ  КОНТРОЛЕ</w:t>
      </w:r>
    </w:p>
    <w:p w:rsidR="001D7AFB" w:rsidRDefault="001D7AFB" w:rsidP="001D7AFB">
      <w:pPr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</w:rPr>
        <w:t>муниципального бюджетного дошкольного образовател</w:t>
      </w:r>
      <w:r w:rsidR="00144824">
        <w:rPr>
          <w:rFonts w:ascii="Times New Roman" w:hAnsi="Times New Roman"/>
          <w:b/>
          <w:sz w:val="28"/>
          <w:szCs w:val="28"/>
        </w:rPr>
        <w:t xml:space="preserve">ьного учреждения" </w:t>
      </w:r>
      <w:proofErr w:type="spellStart"/>
      <w:r w:rsidR="00144824">
        <w:rPr>
          <w:rFonts w:ascii="Times New Roman" w:hAnsi="Times New Roman"/>
          <w:b/>
          <w:sz w:val="28"/>
          <w:szCs w:val="28"/>
        </w:rPr>
        <w:t>Старокырлай</w:t>
      </w:r>
      <w:r>
        <w:rPr>
          <w:rFonts w:ascii="Times New Roman" w:hAnsi="Times New Roman"/>
          <w:b/>
          <w:sz w:val="28"/>
          <w:szCs w:val="28"/>
        </w:rPr>
        <w:t>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детский сад "</w:t>
      </w:r>
    </w:p>
    <w:p w:rsidR="001D7AFB" w:rsidRDefault="001D7AFB" w:rsidP="001D7AF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Арского  муниципального района Республики Татарстан.</w:t>
      </w:r>
    </w:p>
    <w:p w:rsidR="001D7AFB" w:rsidRDefault="001D7AFB" w:rsidP="001D7AF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1D7AFB" w:rsidRDefault="001D7AFB" w:rsidP="001D7AFB">
      <w:pPr>
        <w:tabs>
          <w:tab w:val="left" w:pos="3690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1.Общие положения.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Настоящее Положение разработано для муниципального бюджетного дошкольного образовател</w:t>
      </w:r>
      <w:r w:rsidR="00144824">
        <w:rPr>
          <w:rFonts w:ascii="Times New Roman" w:hAnsi="Times New Roman"/>
          <w:color w:val="000000"/>
          <w:sz w:val="28"/>
          <w:szCs w:val="28"/>
        </w:rPr>
        <w:t>ьного учреждения «</w:t>
      </w:r>
      <w:proofErr w:type="spellStart"/>
      <w:r w:rsidR="00144824">
        <w:rPr>
          <w:rFonts w:ascii="Times New Roman" w:hAnsi="Times New Roman"/>
          <w:color w:val="000000"/>
          <w:sz w:val="28"/>
          <w:szCs w:val="28"/>
        </w:rPr>
        <w:t>С</w:t>
      </w:r>
      <w:bookmarkStart w:id="0" w:name="_GoBack"/>
      <w:bookmarkEnd w:id="0"/>
      <w:r w:rsidR="00144824">
        <w:rPr>
          <w:rFonts w:ascii="Times New Roman" w:hAnsi="Times New Roman"/>
          <w:color w:val="000000"/>
          <w:sz w:val="28"/>
          <w:szCs w:val="28"/>
        </w:rPr>
        <w:t>тарокырлай</w:t>
      </w:r>
      <w:r>
        <w:rPr>
          <w:rFonts w:ascii="Times New Roman" w:hAnsi="Times New Roman"/>
          <w:color w:val="000000"/>
          <w:sz w:val="28"/>
          <w:szCs w:val="28"/>
        </w:rPr>
        <w:t>ский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детский сад" Арского муниципального района Республики Татарстан (далее Учреждение) в соответствии с </w:t>
      </w:r>
      <w:r>
        <w:rPr>
          <w:rFonts w:ascii="Times New Roman" w:hAnsi="Times New Roman"/>
          <w:sz w:val="28"/>
          <w:szCs w:val="28"/>
        </w:rPr>
        <w:t>Федеральным законом от 29.12.2012г.№273-ФЗ «Об образовании»</w:t>
      </w:r>
      <w:r>
        <w:rPr>
          <w:rFonts w:ascii="Times New Roman" w:hAnsi="Times New Roman"/>
          <w:color w:val="000000"/>
          <w:sz w:val="28"/>
          <w:szCs w:val="28"/>
        </w:rPr>
        <w:t xml:space="preserve">,  Уставом Учреждения. </w:t>
      </w:r>
    </w:p>
    <w:p w:rsidR="001D7AFB" w:rsidRDefault="001D7AFB" w:rsidP="001D7AFB">
      <w:pPr>
        <w:numPr>
          <w:ilvl w:val="1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Настоящее Положение регламентирует содержание и порядок проведения внутриучрежденческого контроля.</w:t>
      </w:r>
    </w:p>
    <w:p w:rsidR="001D7AFB" w:rsidRDefault="001D7AFB" w:rsidP="001D7AFB">
      <w:pPr>
        <w:numPr>
          <w:ilvl w:val="1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Внутриучрежденческий контроль - это система сбора информации о состоянии воспитательно-образовательного процесса и основных результатов деятельности Учреждения. Под внутриучрежденческим контролем понимается проведение администрацией Учреждения наблюдений, обследований, осуществляемых в порядке руководства и контроля в пределах своей компетенции за соблюдением работниками Учреждения законодательных и других нормативно-правовых актов РФ, РТ, органов местного самоуправления.</w:t>
      </w:r>
    </w:p>
    <w:p w:rsidR="001D7AFB" w:rsidRDefault="001D7AFB" w:rsidP="001D7AFB">
      <w:pPr>
        <w:numPr>
          <w:ilvl w:val="1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Внутриучрежденческий контроль строится на принципах: систематичности, доброжелательности, взаимоуважения, сотрудничества, объективности, демократизации и гласности, индивидуализации и дифференциации.</w:t>
      </w:r>
    </w:p>
    <w:p w:rsidR="001D7AFB" w:rsidRDefault="001D7AFB" w:rsidP="001D7AFB">
      <w:pPr>
        <w:numPr>
          <w:ilvl w:val="1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Положение о внутриучрежденческом контроле утверждается педагогическим советом, имеющим право вносить в него изменения и дополнения.</w:t>
      </w:r>
    </w:p>
    <w:p w:rsidR="001D7AFB" w:rsidRDefault="001D7AFB" w:rsidP="001D7AFB">
      <w:pPr>
        <w:numPr>
          <w:ilvl w:val="1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Срок данного Положения не ограничен. Данное Положение действует до принятия нового.</w:t>
      </w:r>
    </w:p>
    <w:p w:rsidR="001D7AFB" w:rsidRDefault="001D7AFB" w:rsidP="001D7AFB">
      <w:pPr>
        <w:spacing w:after="0" w:line="240" w:lineRule="auto"/>
        <w:ind w:left="360" w:hanging="578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ind w:left="360"/>
        <w:rPr>
          <w:rFonts w:ascii="Times New Roman" w:hAnsi="Times New Roman"/>
          <w:b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ind w:left="36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2.Цели внутриучрежденческого контроля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2.1.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>Повышение эффективности результатов образовательного процесса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2.2.  Совершенствование механизма управления качеством образования.</w:t>
      </w:r>
    </w:p>
    <w:p w:rsidR="001D7AFB" w:rsidRDefault="001D7AFB" w:rsidP="001D7AFB">
      <w:pPr>
        <w:spacing w:after="0" w:line="240" w:lineRule="auto"/>
        <w:ind w:left="284" w:hanging="142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2.3. Повышение профессионального мастерства и квалификации педагогических работников Учреждения.</w:t>
      </w:r>
    </w:p>
    <w:p w:rsidR="001D7AFB" w:rsidRDefault="001D7AFB" w:rsidP="001D7AFB">
      <w:pPr>
        <w:spacing w:after="0" w:line="240" w:lineRule="auto"/>
        <w:ind w:left="284" w:hanging="142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3.Задачи внутриучрежденческого контроля.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>3.1. Осуществление контроля над исполнением законодательства РФ, РТ в области образования (реализация образовательных программ, соблюдение Устава и иных локальных актов Учреждения).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3.2.   Выявление случаев нарушений и неисполнения законодательных и иных нормативно- правовых актов, принятие мер к их пресечению. </w:t>
      </w:r>
    </w:p>
    <w:p w:rsidR="001D7AFB" w:rsidRDefault="001D7AFB" w:rsidP="001D7AFB">
      <w:pPr>
        <w:numPr>
          <w:ilvl w:val="1"/>
          <w:numId w:val="2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Анализ эффективности результатов деятельности педагогов, анализ результатов исполнения приказов по Учреждению.</w:t>
      </w:r>
    </w:p>
    <w:p w:rsidR="001D7AFB" w:rsidRDefault="001D7AFB" w:rsidP="001D7AFB">
      <w:pPr>
        <w:pStyle w:val="a3"/>
      </w:pPr>
      <w: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их основе предложений по распространению положительного опыта работы и устранению негативных тенденций.</w:t>
      </w:r>
    </w:p>
    <w:p w:rsidR="001D7AFB" w:rsidRDefault="001D7AFB" w:rsidP="001D7AFB">
      <w:pPr>
        <w:numPr>
          <w:ilvl w:val="1"/>
          <w:numId w:val="2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Оказание методической помощи педагогам в процессе контроля.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4.   Организация и порядок проведения внутриучрежденческого контроля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4.1. Контрольная деятельность в Учреждении осуществляется заведующим  педагогами высшей квалификационной категории, родителями, представителями общественности, назначенными приказом заведующего Учреждением.</w:t>
      </w:r>
    </w:p>
    <w:p w:rsidR="001D7AFB" w:rsidRDefault="001D7AFB" w:rsidP="001D7AFB">
      <w:pPr>
        <w:numPr>
          <w:ilvl w:val="2"/>
          <w:numId w:val="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Заведующий учреждения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осуществляет контроль над деятельностью административно - хозяйственной, методической,  соблюдением законности и правил внутреннего трудового распорядка;</w:t>
      </w:r>
    </w:p>
    <w:p w:rsidR="001D7AFB" w:rsidRDefault="001D7AFB" w:rsidP="001D7AFB">
      <w:pPr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 качеством воспитательно-образовательного процесса;</w:t>
      </w:r>
    </w:p>
    <w:p w:rsidR="001D7AFB" w:rsidRDefault="001D7AFB" w:rsidP="001D7AFB">
      <w:pPr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 выполнением плана работы воспитателей;</w:t>
      </w:r>
    </w:p>
    <w:p w:rsidR="001D7AFB" w:rsidRDefault="001D7AFB" w:rsidP="001D7AFB">
      <w:pPr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 выполнением программы воспитания на основе диагностики;</w:t>
      </w:r>
    </w:p>
    <w:p w:rsidR="001D7AFB" w:rsidRDefault="001D7AFB" w:rsidP="001D7AFB">
      <w:pPr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правильности постановки воспитания и обучения в группе;</w:t>
      </w:r>
    </w:p>
    <w:p w:rsidR="001D7AFB" w:rsidRDefault="001D7AFB" w:rsidP="001D7AFB">
      <w:pPr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 внедрением инноваций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 ;</w:t>
      </w:r>
      <w:proofErr w:type="gramEnd"/>
    </w:p>
    <w:p w:rsidR="001D7AFB" w:rsidRDefault="001D7AFB" w:rsidP="001D7AFB">
      <w:pPr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 состоянием развивающей среды и сохранностью методического обеспечения в  группах;</w:t>
      </w:r>
    </w:p>
    <w:p w:rsidR="001D7AFB" w:rsidRDefault="001D7AFB" w:rsidP="001D7AFB">
      <w:pPr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 выполнением режима дня и соблюдения требований к гигиенической нагрузке на детей </w:t>
      </w:r>
    </w:p>
    <w:p w:rsidR="001D7AFB" w:rsidRDefault="001D7AFB" w:rsidP="001D7AFB">
      <w:pPr>
        <w:tabs>
          <w:tab w:val="left" w:pos="284"/>
        </w:tabs>
        <w:spacing w:after="0" w:line="240" w:lineRule="auto"/>
        <w:ind w:left="426" w:firstLine="29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организованных формах обучения;</w:t>
      </w:r>
    </w:p>
    <w:p w:rsidR="001D7AFB" w:rsidRDefault="001D7AFB" w:rsidP="001D7AFB">
      <w:pPr>
        <w:numPr>
          <w:ilvl w:val="0"/>
          <w:numId w:val="5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 повышением профессионального мастерства и самообразования;</w:t>
      </w:r>
    </w:p>
    <w:p w:rsidR="001D7AFB" w:rsidRDefault="001D7AFB" w:rsidP="001D7AFB">
      <w:pPr>
        <w:numPr>
          <w:ilvl w:val="0"/>
          <w:numId w:val="5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 вопросами взаимодействия с различными службами и родителями;</w:t>
      </w:r>
    </w:p>
    <w:p w:rsidR="001D7AFB" w:rsidRDefault="001D7AFB" w:rsidP="001D7AFB">
      <w:pPr>
        <w:numPr>
          <w:ilvl w:val="0"/>
          <w:numId w:val="5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обеспечением уровня подготовки воспитанников, соответствующего требованиям 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федерального государственного образовательного стандарта, федеральных государственных требований;</w:t>
      </w:r>
    </w:p>
    <w:p w:rsidR="001D7AFB" w:rsidRDefault="001D7AFB" w:rsidP="001D7AF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осуществляет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учебной нагрузкой на воспитанников.</w:t>
      </w:r>
    </w:p>
    <w:p w:rsidR="001D7AFB" w:rsidRDefault="001D7AFB" w:rsidP="001D7AFB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Заведующий  осуществляет контроль работы обслуживающего персонала.</w:t>
      </w:r>
    </w:p>
    <w:p w:rsidR="001D7AFB" w:rsidRDefault="001D7AFB" w:rsidP="001D7AFB">
      <w:pPr>
        <w:numPr>
          <w:ilvl w:val="1"/>
          <w:numId w:val="3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Система контроля, контрольная деятельность является составной частью годового плана работы Учреждения.</w:t>
      </w:r>
    </w:p>
    <w:p w:rsidR="001D7AFB" w:rsidRDefault="001D7AFB" w:rsidP="001D7AFB">
      <w:pPr>
        <w:numPr>
          <w:ilvl w:val="1"/>
          <w:numId w:val="3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План-график контроля в Учреждении разрабатывается в начале учебного года, сроки его проведения рассматриваются на Педагогическом совете, утверждаются приказом заведующего, и дополнительного предупреждения о нем не требуется.</w:t>
      </w:r>
    </w:p>
    <w:p w:rsidR="001D7AFB" w:rsidRDefault="001D7AFB" w:rsidP="001D7AFB">
      <w:pPr>
        <w:numPr>
          <w:ilvl w:val="1"/>
          <w:numId w:val="3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Внутриучрежденческий контроль предполагает:</w:t>
      </w:r>
    </w:p>
    <w:p w:rsidR="001D7AFB" w:rsidRDefault="001D7AFB" w:rsidP="001D7AF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охват всех направлений педагогической деятельности;</w:t>
      </w:r>
    </w:p>
    <w:p w:rsidR="001D7AFB" w:rsidRDefault="001D7AFB" w:rsidP="001D7AF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широкое привлечение членов педагогического коллектива;</w:t>
      </w:r>
    </w:p>
    <w:p w:rsidR="001D7AFB" w:rsidRDefault="001D7AFB" w:rsidP="001D7AF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серьезную теоретическую и методическую подготовку;</w:t>
      </w:r>
    </w:p>
    <w:p w:rsidR="001D7AFB" w:rsidRDefault="001D7AFB" w:rsidP="001D7AF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комплексное использование форм и методов контрольной деятельности в зависимости от целевой установки, содержания педагогического процесса, квалификации педагогических работников.</w:t>
      </w:r>
    </w:p>
    <w:p w:rsidR="001D7AFB" w:rsidRDefault="001D7AFB" w:rsidP="001D7AFB">
      <w:pPr>
        <w:numPr>
          <w:ilvl w:val="1"/>
          <w:numId w:val="3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Контроль может осуществляться в виде плановых или оперативных проверок, мониторинга и проведения административных работ:</w:t>
      </w:r>
    </w:p>
    <w:p w:rsidR="001D7AFB" w:rsidRDefault="001D7AFB" w:rsidP="001D7AF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контрольная деятельность в виде оперативных проверок осуществляется по плану в соответствии с вынесенными на контроль вопросами. При проведении оперативного контроля педагог предупреждается не менее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,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чем за один день. При проведении оперативного экстренного контроля педагогические и другие работники заранее могут не предупреждаться.</w:t>
      </w:r>
    </w:p>
    <w:p w:rsidR="001D7AFB" w:rsidRDefault="001D7AFB" w:rsidP="001D7AF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контрольная деятельность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образования;</w:t>
      </w:r>
    </w:p>
    <w:p w:rsidR="001D7AFB" w:rsidRDefault="001D7AFB" w:rsidP="001D7AFB">
      <w:pPr>
        <w:numPr>
          <w:ilvl w:val="1"/>
          <w:numId w:val="3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Периодичность и виды контрольной деятельности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находятся в исключительной компетенции заведующего Учреждением.</w:t>
      </w:r>
    </w:p>
    <w:p w:rsidR="001D7AFB" w:rsidRDefault="001D7AFB" w:rsidP="001D7AFB">
      <w:pPr>
        <w:numPr>
          <w:ilvl w:val="1"/>
          <w:numId w:val="3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Темы контроля определяются в соответствии с годовым планом работы Учреждения на основании проблемно-ориентированного анализа работы Учреждения по итогам предыдущего учебного года.</w:t>
      </w:r>
    </w:p>
    <w:p w:rsidR="001D7AFB" w:rsidRDefault="001D7AFB" w:rsidP="001D7AFB">
      <w:pPr>
        <w:numPr>
          <w:ilvl w:val="1"/>
          <w:numId w:val="3"/>
        </w:numPr>
        <w:tabs>
          <w:tab w:val="left" w:pos="709"/>
          <w:tab w:val="left" w:pos="1200"/>
        </w:tabs>
        <w:spacing w:after="0" w:line="240" w:lineRule="auto"/>
        <w:ind w:hanging="144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Алгоритм контроля.</w:t>
      </w:r>
    </w:p>
    <w:p w:rsidR="001D7AFB" w:rsidRDefault="001D7AFB" w:rsidP="001D7AF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Определение цели и объекта контроля</w:t>
      </w:r>
    </w:p>
    <w:p w:rsidR="001D7AFB" w:rsidRDefault="001D7AFB" w:rsidP="001D7AF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Разработка плана контроля</w:t>
      </w:r>
    </w:p>
    <w:p w:rsidR="001D7AFB" w:rsidRDefault="001D7AFB" w:rsidP="001D7AF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Сбор информации</w:t>
      </w:r>
    </w:p>
    <w:p w:rsidR="001D7AFB" w:rsidRDefault="001D7AFB" w:rsidP="001D7AF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Анализ собранного материала</w:t>
      </w:r>
    </w:p>
    <w:p w:rsidR="001D7AFB" w:rsidRDefault="001D7AFB" w:rsidP="001D7AF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Выработка рекомендаций и путей исправления недостатков</w:t>
      </w:r>
    </w:p>
    <w:p w:rsidR="001D7AFB" w:rsidRDefault="001D7AFB" w:rsidP="001D7AFB">
      <w:pPr>
        <w:numPr>
          <w:ilvl w:val="1"/>
          <w:numId w:val="3"/>
        </w:numPr>
        <w:tabs>
          <w:tab w:val="left" w:pos="709"/>
          <w:tab w:val="left" w:pos="1200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Методы контроля.</w:t>
      </w:r>
    </w:p>
    <w:p w:rsidR="001D7AFB" w:rsidRDefault="001D7AFB" w:rsidP="001D7AF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Анкетирование.</w:t>
      </w:r>
    </w:p>
    <w:p w:rsidR="001D7AFB" w:rsidRDefault="001D7AFB" w:rsidP="001D7AF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Тестирование.</w:t>
      </w:r>
    </w:p>
    <w:p w:rsidR="001D7AFB" w:rsidRDefault="001D7AFB" w:rsidP="001D7AF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Наблюдение.</w:t>
      </w:r>
    </w:p>
    <w:p w:rsidR="001D7AFB" w:rsidRDefault="001D7AFB" w:rsidP="001D7AF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Изучение документации.</w:t>
      </w:r>
    </w:p>
    <w:p w:rsidR="001D7AFB" w:rsidRDefault="001D7AFB" w:rsidP="001D7AF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Изучение материалов самоанализа педагога.</w:t>
      </w:r>
    </w:p>
    <w:p w:rsidR="001D7AFB" w:rsidRDefault="001D7AFB" w:rsidP="001D7AF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Собеседование.</w:t>
      </w:r>
    </w:p>
    <w:p w:rsidR="001D7AFB" w:rsidRDefault="001D7AFB" w:rsidP="001D7AF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Беседа</w:t>
      </w:r>
    </w:p>
    <w:p w:rsidR="001D7AFB" w:rsidRDefault="001D7AFB" w:rsidP="001D7AFB">
      <w:pPr>
        <w:numPr>
          <w:ilvl w:val="1"/>
          <w:numId w:val="3"/>
        </w:numPr>
        <w:tabs>
          <w:tab w:val="left" w:pos="142"/>
          <w:tab w:val="left" w:pos="709"/>
        </w:tabs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Виды контроля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4.11.1Тематический контроль.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Предусматривает изучение состояния конкретного вопроса в практике работы коллектива,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отдельной группы, отдельного педагога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в зависимости от целей)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ходе тематического контроля:</w:t>
      </w:r>
    </w:p>
    <w:p w:rsidR="001D7AFB" w:rsidRDefault="001D7AFB" w:rsidP="001D7AFB">
      <w:pPr>
        <w:numPr>
          <w:ilvl w:val="0"/>
          <w:numId w:val="11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устанавливается исполнение нормативно-правовых актов, годового плана, предложений и замечаний предыдущей проверки, </w:t>
      </w:r>
    </w:p>
    <w:p w:rsidR="001D7AFB" w:rsidRDefault="001D7AFB" w:rsidP="001D7AFB">
      <w:pPr>
        <w:numPr>
          <w:ilvl w:val="0"/>
          <w:numId w:val="11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анализируются практическая деятельность педагогических работников, посещение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занятий, другие мероприятия с детьми, родителями, режимные моменты, документация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Продолжительность тематической (одно направление деятельности) проверки не должна превышать 3-5 дней, с посещением не более 3 занятий, исследованием режимных моментов и других мероприятий. Результаты контроля оформляются в виде справки и доводятся до работника на педагогическом совете, в личной беседе с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проверяемым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4.11.2.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Оперативный контроль.</w:t>
      </w:r>
    </w:p>
    <w:p w:rsidR="001D7AFB" w:rsidRDefault="001D7AFB" w:rsidP="001D7AF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Направлен на выявление состояния работы педагогического коллектива и отдельных педагогов на каком-то определенном этапе, или в какой-то определенный момент.</w:t>
      </w:r>
      <w:proofErr w:type="gramEnd"/>
    </w:p>
    <w:p w:rsidR="001D7AFB" w:rsidRDefault="001D7AFB" w:rsidP="001D7AF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содержание анализа включается: 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- оценка работы воспитателя за день;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- выявление причин отклонения в качестве воспитания и обучения от существующих требований;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- анализ воспитанности детей;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- вопросы производственной дисциплины сотрудников;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- анализ педагогических условий развития детей в группе;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- анализ санитарного состояния и т.д.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Оперативный контроль может осуществляться экстренно для установления фактов и проверки сведений о нарушениях, указанных в обращениях родителей, организаций, урегулирования конфликтных ситуаций в отношениях между участниками образовательного процесса.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4.11.4.Предупредительный контроль.</w:t>
      </w:r>
    </w:p>
    <w:p w:rsidR="001D7AFB" w:rsidRDefault="001D7AFB" w:rsidP="001D7AF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Задачей предупредительного контроля является предупреждение того или иного недостатка;</w:t>
      </w:r>
    </w:p>
    <w:p w:rsidR="001D7AFB" w:rsidRDefault="001D7AFB" w:rsidP="001D7AF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профилактика возможных недочетов и ошибок, отбор наиболее рациональных методов работы, повышение уровня управления.</w:t>
      </w:r>
    </w:p>
    <w:p w:rsidR="001D7AFB" w:rsidRDefault="001D7AFB" w:rsidP="001D7AF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Главным содержанием данного контроля является проверка готовности педагогов к различным моментам рабочего дня.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Для осуществления контроля используются различные методы: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беседа и помощь в планировании, в составлении конспектов; 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беседа с воспитателем накануне проведения режимного момента и т.д.</w:t>
      </w:r>
    </w:p>
    <w:p w:rsidR="001D7AFB" w:rsidRDefault="001D7AFB" w:rsidP="001D7AFB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5. Права участников внутриучрежденческого контроля</w:t>
      </w:r>
    </w:p>
    <w:p w:rsidR="001D7AFB" w:rsidRDefault="001D7AFB" w:rsidP="001D7AFB">
      <w:pPr>
        <w:numPr>
          <w:ilvl w:val="1"/>
          <w:numId w:val="14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Проверяющий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имеет право:</w:t>
      </w:r>
    </w:p>
    <w:p w:rsidR="001D7AFB" w:rsidRDefault="001D7AFB" w:rsidP="001D7AFB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знакомиться с документацией в соответствии с функциональными обязанностями педагогического работника, аналитическими материалами педагога;</w:t>
      </w:r>
    </w:p>
    <w:p w:rsidR="001D7AFB" w:rsidRDefault="001D7AFB" w:rsidP="001D7AFB">
      <w:pPr>
        <w:numPr>
          <w:ilvl w:val="0"/>
          <w:numId w:val="16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1D7AFB" w:rsidRDefault="001D7AFB" w:rsidP="001D7AFB">
      <w:pPr>
        <w:numPr>
          <w:ilvl w:val="0"/>
          <w:numId w:val="16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проводить экспертизу педагогической деятельности, относящуюся к предмету контроля;</w:t>
      </w:r>
    </w:p>
    <w:p w:rsidR="001D7AFB" w:rsidRDefault="001D7AFB" w:rsidP="001D7AFB">
      <w:pPr>
        <w:numPr>
          <w:ilvl w:val="0"/>
          <w:numId w:val="16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делать выводы и принимать управленческие решения</w:t>
      </w:r>
    </w:p>
    <w:p w:rsidR="001D7AFB" w:rsidRDefault="001D7AFB" w:rsidP="001D7AFB">
      <w:pPr>
        <w:numPr>
          <w:ilvl w:val="1"/>
          <w:numId w:val="14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Проверяемый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имеет право:</w:t>
      </w:r>
    </w:p>
    <w:p w:rsidR="001D7AFB" w:rsidRDefault="001D7AFB" w:rsidP="001D7AFB">
      <w:pPr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знать сроки контроля и критерии оценки его деятельности;</w:t>
      </w:r>
    </w:p>
    <w:p w:rsidR="001D7AFB" w:rsidRDefault="001D7AFB" w:rsidP="001D7AFB">
      <w:pPr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знать цель, содержание, виды, формы и методы контроля;</w:t>
      </w:r>
    </w:p>
    <w:p w:rsidR="001D7AFB" w:rsidRDefault="001D7AFB" w:rsidP="001D7AFB">
      <w:pPr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своевременно знакомиться с выводами и рекомендациями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проверяющих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;</w:t>
      </w:r>
    </w:p>
    <w:p w:rsidR="001D7AFB" w:rsidRDefault="001D7AFB" w:rsidP="001D7AFB">
      <w:pPr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обратиться в вышестоящие органы управления образованием.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Ответственность</w:t>
      </w:r>
    </w:p>
    <w:p w:rsidR="001D7AFB" w:rsidRDefault="001D7AFB" w:rsidP="001D7AFB">
      <w:pPr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Члены комиссии, занимающиеся контрольной деятельностью в Учреждении, несут ответственность за достоверность излагаемых фактов, представляемых в справках по итогам контроля.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Взаимосвязи с другими органами самоуправления</w:t>
      </w:r>
    </w:p>
    <w:p w:rsidR="001D7AFB" w:rsidRDefault="001D7AFB" w:rsidP="001D7AFB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vanish/>
          <w:color w:val="000000"/>
          <w:sz w:val="28"/>
          <w:szCs w:val="28"/>
        </w:rPr>
      </w:pPr>
    </w:p>
    <w:p w:rsidR="001D7AFB" w:rsidRDefault="001D7AFB" w:rsidP="001D7AFB">
      <w:pPr>
        <w:numPr>
          <w:ilvl w:val="1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Органы самоуправления Учреждения могут выйти с предложением к заведующему о проведении контрольной деятельности по возникшим вопросам.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numPr>
          <w:ilvl w:val="0"/>
          <w:numId w:val="18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Делопроизводство</w:t>
      </w:r>
    </w:p>
    <w:p w:rsidR="001D7AFB" w:rsidRDefault="001D7AFB" w:rsidP="001D7AFB">
      <w:pPr>
        <w:numPr>
          <w:ilvl w:val="1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Результаты контрольной деятельности оформляются в виде: аналитической справки; справки о результатах контроля; актов.</w:t>
      </w:r>
    </w:p>
    <w:p w:rsidR="001D7AFB" w:rsidRDefault="001D7AFB" w:rsidP="001D7AFB">
      <w:pPr>
        <w:numPr>
          <w:ilvl w:val="1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Справка по результатам контроля должна содержать в себе следующие разделы: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вид контроля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форма контроля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тема проверки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цель проверки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сроки проверки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результаты проверки (перечень проверенных мероприятий, документации и пр.)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положительный опыт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выводы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предложения и рекомендации подписи членов комиссии</w:t>
      </w:r>
    </w:p>
    <w:p w:rsidR="001D7AFB" w:rsidRDefault="001D7AFB" w:rsidP="001D7AF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подписи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проверяемых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D7AFB" w:rsidRDefault="001D7AFB" w:rsidP="001D7AFB">
      <w:pPr>
        <w:rPr>
          <w:rFonts w:ascii="Calibri" w:hAnsi="Calibri"/>
          <w:sz w:val="28"/>
          <w:szCs w:val="28"/>
          <w:lang w:eastAsia="en-US"/>
        </w:rPr>
      </w:pPr>
    </w:p>
    <w:p w:rsidR="001D7AFB" w:rsidRDefault="001D7AFB" w:rsidP="001D7AFB">
      <w:pPr>
        <w:rPr>
          <w:sz w:val="28"/>
          <w:szCs w:val="28"/>
        </w:rPr>
      </w:pPr>
    </w:p>
    <w:p w:rsidR="001D7AFB" w:rsidRDefault="001D7AFB" w:rsidP="001D7AFB">
      <w:pPr>
        <w:rPr>
          <w:sz w:val="28"/>
          <w:szCs w:val="28"/>
        </w:rPr>
      </w:pPr>
    </w:p>
    <w:p w:rsidR="001D7AFB" w:rsidRDefault="001D7AFB" w:rsidP="001D7AFB">
      <w:pPr>
        <w:rPr>
          <w:sz w:val="28"/>
          <w:szCs w:val="28"/>
        </w:rPr>
      </w:pPr>
    </w:p>
    <w:p w:rsidR="004D2BB7" w:rsidRDefault="004D2BB7"/>
    <w:sectPr w:rsidR="004D2B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57C4"/>
    <w:multiLevelType w:val="multilevel"/>
    <w:tmpl w:val="A74A3F08"/>
    <w:lvl w:ilvl="0">
      <w:start w:val="5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/>
      </w:rPr>
    </w:lvl>
  </w:abstractNum>
  <w:abstractNum w:abstractNumId="1">
    <w:nsid w:val="0192769C"/>
    <w:multiLevelType w:val="multilevel"/>
    <w:tmpl w:val="41D03D14"/>
    <w:lvl w:ilvl="0">
      <w:start w:val="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2">
    <w:nsid w:val="05303669"/>
    <w:multiLevelType w:val="hybridMultilevel"/>
    <w:tmpl w:val="488EC0F6"/>
    <w:lvl w:ilvl="0" w:tplc="136677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F87B32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AFEA390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3C499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249F7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F281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40C1F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A4953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60928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5809A7"/>
    <w:multiLevelType w:val="hybridMultilevel"/>
    <w:tmpl w:val="02B40F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536DAB"/>
    <w:multiLevelType w:val="hybridMultilevel"/>
    <w:tmpl w:val="13306D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180B83"/>
    <w:multiLevelType w:val="multilevel"/>
    <w:tmpl w:val="A6767EC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/>
      </w:rPr>
    </w:lvl>
  </w:abstractNum>
  <w:abstractNum w:abstractNumId="6">
    <w:nsid w:val="1ABD07C0"/>
    <w:multiLevelType w:val="multilevel"/>
    <w:tmpl w:val="27E84A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7">
    <w:nsid w:val="1C3853B6"/>
    <w:multiLevelType w:val="hybridMultilevel"/>
    <w:tmpl w:val="EB688CB2"/>
    <w:lvl w:ilvl="0" w:tplc="0CA0C7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228D4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3426237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2A8EFD1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DE782734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4B8A45B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E200D80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B18A8D9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7DC44D5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8">
    <w:nsid w:val="33CE17F1"/>
    <w:multiLevelType w:val="hybridMultilevel"/>
    <w:tmpl w:val="96D038BC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033B91"/>
    <w:multiLevelType w:val="hybridMultilevel"/>
    <w:tmpl w:val="EE6403D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3A6ADE"/>
    <w:multiLevelType w:val="hybridMultilevel"/>
    <w:tmpl w:val="4A54E7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9E477F"/>
    <w:multiLevelType w:val="hybridMultilevel"/>
    <w:tmpl w:val="1096A80E"/>
    <w:lvl w:ilvl="0" w:tplc="90185E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AAFB8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1F043A5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0E32DCC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E1D8D9C4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AE3A5B3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EF90F7F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1F789AC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45005FA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12">
    <w:nsid w:val="43B12815"/>
    <w:multiLevelType w:val="hybridMultilevel"/>
    <w:tmpl w:val="F5F089FA"/>
    <w:lvl w:ilvl="0" w:tplc="9DD0E5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72E1C2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4A2AA5A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7FF43D54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4EF0A43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8340A78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593269E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C12AE44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E7BA8834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13">
    <w:nsid w:val="47735405"/>
    <w:multiLevelType w:val="hybridMultilevel"/>
    <w:tmpl w:val="C98C7908"/>
    <w:lvl w:ilvl="0" w:tplc="ACDC0D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520E0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49CEE19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E2E6141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F8D0F202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D8E0CB82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B90A234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C3EE2604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E288165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14">
    <w:nsid w:val="526D7080"/>
    <w:multiLevelType w:val="hybridMultilevel"/>
    <w:tmpl w:val="66822024"/>
    <w:lvl w:ilvl="0" w:tplc="82185D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066574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788633F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FF30764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F6D4DD7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37DAFAB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F1A4ADE2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591E3A02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D6C4A10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15">
    <w:nsid w:val="70082894"/>
    <w:multiLevelType w:val="multilevel"/>
    <w:tmpl w:val="C082CE12"/>
    <w:lvl w:ilvl="0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/>
      </w:rPr>
    </w:lvl>
  </w:abstractNum>
  <w:abstractNum w:abstractNumId="16">
    <w:nsid w:val="70966A60"/>
    <w:multiLevelType w:val="multilevel"/>
    <w:tmpl w:val="72AA55D8"/>
    <w:lvl w:ilvl="0">
      <w:start w:val="4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/>
      </w:rPr>
    </w:lvl>
  </w:abstractNum>
  <w:abstractNum w:abstractNumId="17">
    <w:nsid w:val="747A3D0D"/>
    <w:multiLevelType w:val="hybridMultilevel"/>
    <w:tmpl w:val="9800A9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8582A66"/>
    <w:multiLevelType w:val="hybridMultilevel"/>
    <w:tmpl w:val="DF3A5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7"/>
  </w:num>
  <w:num w:numId="9">
    <w:abstractNumId w:val="12"/>
  </w:num>
  <w:num w:numId="10">
    <w:abstractNumId w:val="14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</w:num>
  <w:num w:numId="17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AFB"/>
    <w:rsid w:val="00144824"/>
    <w:rsid w:val="001D7AFB"/>
    <w:rsid w:val="004D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7AF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7AF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8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1618</Words>
  <Characters>9227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school2</cp:lastModifiedBy>
  <cp:revision>2</cp:revision>
  <dcterms:created xsi:type="dcterms:W3CDTF">2014-12-10T06:34:00Z</dcterms:created>
  <dcterms:modified xsi:type="dcterms:W3CDTF">2014-12-10T06:34:00Z</dcterms:modified>
</cp:coreProperties>
</file>